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6" w:rsidRPr="003B1192" w:rsidRDefault="003B1192">
      <w:pPr>
        <w:pStyle w:val="a3"/>
        <w:spacing w:before="48"/>
        <w:ind w:left="103"/>
        <w:rPr>
          <w:rFonts w:ascii="HG丸ｺﾞｼｯｸM-PRO" w:eastAsia="HG丸ｺﾞｼｯｸM-PRO" w:hAnsi="HG丸ｺﾞｼｯｸM-PRO"/>
        </w:rPr>
      </w:pPr>
      <w:r w:rsidRPr="003B1192">
        <w:rPr>
          <w:rFonts w:ascii="HG丸ｺﾞｼｯｸM-PRO" w:eastAsia="HG丸ｺﾞｼｯｸM-PRO" w:hAnsi="HG丸ｺﾞｼｯｸM-PRO"/>
        </w:rPr>
        <w:t>様式第４号（第９条関係）</w:t>
      </w: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spacing w:before="9"/>
        <w:rPr>
          <w:rFonts w:ascii="HG丸ｺﾞｼｯｸM-PRO" w:eastAsia="HG丸ｺﾞｼｯｸM-PRO" w:hAnsi="HG丸ｺﾞｼｯｸM-PRO"/>
        </w:rPr>
      </w:pPr>
    </w:p>
    <w:p w:rsidR="007423B6" w:rsidRPr="003B1192" w:rsidRDefault="003B1192">
      <w:pPr>
        <w:pStyle w:val="1"/>
        <w:spacing w:line="640" w:lineRule="exact"/>
        <w:ind w:left="3371" w:right="3218"/>
        <w:jc w:val="center"/>
        <w:rPr>
          <w:rFonts w:ascii="HG丸ｺﾞｼｯｸM-PRO" w:eastAsia="HG丸ｺﾞｼｯｸM-PRO" w:hAnsi="HG丸ｺﾞｼｯｸM-PRO"/>
        </w:rPr>
      </w:pPr>
      <w:r w:rsidRPr="003B1192">
        <w:rPr>
          <w:rFonts w:ascii="HG丸ｺﾞｼｯｸM-PRO" w:eastAsia="HG丸ｺﾞｼｯｸM-PRO" w:hAnsi="HG丸ｺﾞｼｯｸM-PRO" w:hint="eastAsia"/>
        </w:rPr>
        <w:t>会員登録抹消届</w:t>
      </w:r>
    </w:p>
    <w:p w:rsidR="007423B6" w:rsidRPr="003B1192" w:rsidRDefault="007423B6">
      <w:pPr>
        <w:pStyle w:val="a3"/>
        <w:spacing w:before="6"/>
        <w:rPr>
          <w:rFonts w:ascii="HG丸ｺﾞｼｯｸM-PRO" w:eastAsia="HG丸ｺﾞｼｯｸM-PRO" w:hAnsi="HG丸ｺﾞｼｯｸM-PRO"/>
          <w:sz w:val="8"/>
        </w:rPr>
      </w:pPr>
    </w:p>
    <w:p w:rsidR="007423B6" w:rsidRPr="003B1192" w:rsidRDefault="003B1192">
      <w:pPr>
        <w:spacing w:before="50"/>
        <w:ind w:left="554"/>
        <w:rPr>
          <w:rFonts w:ascii="HG丸ｺﾞｼｯｸM-PRO" w:eastAsia="HG丸ｺﾞｼｯｸM-PRO" w:hAnsi="HG丸ｺﾞｼｯｸM-PRO"/>
          <w:sz w:val="36"/>
        </w:rPr>
      </w:pPr>
      <w:r w:rsidRPr="003B1192">
        <w:rPr>
          <w:rFonts w:ascii="HG丸ｺﾞｼｯｸM-PRO" w:eastAsia="HG丸ｺﾞｼｯｸM-PRO" w:hAnsi="HG丸ｺﾞｼｯｸM-PRO"/>
          <w:sz w:val="36"/>
        </w:rPr>
        <w:t>（各務原市ファミリー・サポート・センター事業）</w:t>
      </w: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spacing w:before="1"/>
        <w:rPr>
          <w:rFonts w:ascii="HG丸ｺﾞｼｯｸM-PRO" w:eastAsia="HG丸ｺﾞｼｯｸM-PRO" w:hAnsi="HG丸ｺﾞｼｯｸM-PRO"/>
          <w:sz w:val="18"/>
        </w:rPr>
      </w:pPr>
    </w:p>
    <w:p w:rsidR="007423B6" w:rsidRPr="003B1192" w:rsidRDefault="003B1192">
      <w:pPr>
        <w:pStyle w:val="a3"/>
        <w:tabs>
          <w:tab w:val="left" w:pos="719"/>
          <w:tab w:val="left" w:pos="1439"/>
        </w:tabs>
        <w:ind w:right="107"/>
        <w:jc w:val="right"/>
        <w:rPr>
          <w:rFonts w:ascii="HG丸ｺﾞｼｯｸM-PRO" w:eastAsia="HG丸ｺﾞｼｯｸM-PRO" w:hAnsi="HG丸ｺﾞｼｯｸM-PRO"/>
        </w:rPr>
      </w:pPr>
      <w:r w:rsidRPr="003B1192">
        <w:rPr>
          <w:rFonts w:ascii="HG丸ｺﾞｼｯｸM-PRO" w:eastAsia="HG丸ｺﾞｼｯｸM-PRO" w:hAnsi="HG丸ｺﾞｼｯｸM-PRO"/>
        </w:rPr>
        <w:t>年</w:t>
      </w:r>
      <w:r w:rsidRPr="003B1192">
        <w:rPr>
          <w:rFonts w:ascii="HG丸ｺﾞｼｯｸM-PRO" w:eastAsia="HG丸ｺﾞｼｯｸM-PRO" w:hAnsi="HG丸ｺﾞｼｯｸM-PRO"/>
        </w:rPr>
        <w:tab/>
      </w:r>
      <w:r w:rsidRPr="003B1192">
        <w:rPr>
          <w:rFonts w:ascii="HG丸ｺﾞｼｯｸM-PRO" w:eastAsia="HG丸ｺﾞｼｯｸM-PRO" w:hAnsi="HG丸ｺﾞｼｯｸM-PRO"/>
        </w:rPr>
        <w:t>月</w:t>
      </w:r>
      <w:r w:rsidRPr="003B1192">
        <w:rPr>
          <w:rFonts w:ascii="HG丸ｺﾞｼｯｸM-PRO" w:eastAsia="HG丸ｺﾞｼｯｸM-PRO" w:hAnsi="HG丸ｺﾞｼｯｸM-PRO"/>
        </w:rPr>
        <w:tab/>
      </w:r>
      <w:r w:rsidRPr="003B1192">
        <w:rPr>
          <w:rFonts w:ascii="HG丸ｺﾞｼｯｸM-PRO" w:eastAsia="HG丸ｺﾞｼｯｸM-PRO" w:hAnsi="HG丸ｺﾞｼｯｸM-PRO"/>
        </w:rPr>
        <w:t>日</w:t>
      </w: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spacing w:before="8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741"/>
        <w:gridCol w:w="4969"/>
      </w:tblGrid>
      <w:tr w:rsidR="007423B6" w:rsidRPr="003B1192">
        <w:trPr>
          <w:trHeight w:val="798"/>
        </w:trPr>
        <w:tc>
          <w:tcPr>
            <w:tcW w:w="1340" w:type="dxa"/>
            <w:vMerge w:val="restart"/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23B6" w:rsidRPr="003B1192" w:rsidRDefault="007423B6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6"/>
              </w:rPr>
            </w:pPr>
          </w:p>
          <w:p w:rsidR="007423B6" w:rsidRPr="003B1192" w:rsidRDefault="003B1192">
            <w:pPr>
              <w:pStyle w:val="TableParagraph"/>
              <w:ind w:left="143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w w:val="110"/>
                <w:sz w:val="24"/>
              </w:rPr>
              <w:t>会員</w:t>
            </w:r>
            <w:r w:rsidRPr="003B1192">
              <w:rPr>
                <w:rFonts w:ascii="HG丸ｺﾞｼｯｸM-PRO" w:eastAsia="HG丸ｺﾞｼｯｸM-PRO" w:hAnsi="HG丸ｺﾞｼｯｸM-PRO"/>
                <w:w w:val="110"/>
                <w:sz w:val="24"/>
              </w:rPr>
              <w:t>No</w:t>
            </w:r>
            <w:r w:rsidRPr="003B1192">
              <w:rPr>
                <w:rFonts w:ascii="HG丸ｺﾞｼｯｸM-PRO" w:eastAsia="HG丸ｺﾞｼｯｸM-PRO" w:hAnsi="HG丸ｺﾞｼｯｸM-PRO"/>
                <w:w w:val="110"/>
                <w:sz w:val="24"/>
              </w:rPr>
              <w:t>．</w:t>
            </w:r>
          </w:p>
        </w:tc>
        <w:tc>
          <w:tcPr>
            <w:tcW w:w="1741" w:type="dxa"/>
            <w:tcBorders>
              <w:bottom w:val="nil"/>
            </w:tcBorders>
          </w:tcPr>
          <w:p w:rsidR="007423B6" w:rsidRPr="003B1192" w:rsidRDefault="007423B6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9"/>
              </w:rPr>
            </w:pPr>
          </w:p>
          <w:p w:rsidR="007423B6" w:rsidRPr="003B1192" w:rsidRDefault="003B1192">
            <w:pPr>
              <w:pStyle w:val="TableParagraph"/>
              <w:ind w:left="54" w:right="-15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spacing w:val="-3"/>
                <w:sz w:val="24"/>
              </w:rPr>
              <w:t>□</w:t>
            </w:r>
            <w:r w:rsidRPr="003B1192">
              <w:rPr>
                <w:rFonts w:ascii="HG丸ｺﾞｼｯｸM-PRO" w:eastAsia="HG丸ｺﾞｼｯｸM-PRO" w:hAnsi="HG丸ｺﾞｼｯｸM-PRO"/>
                <w:spacing w:val="-3"/>
                <w:sz w:val="24"/>
              </w:rPr>
              <w:t>サポート会員</w:t>
            </w:r>
          </w:p>
        </w:tc>
        <w:tc>
          <w:tcPr>
            <w:tcW w:w="4969" w:type="dxa"/>
            <w:vMerge w:val="restart"/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  <w:tr w:rsidR="007423B6" w:rsidRPr="003B1192">
        <w:trPr>
          <w:trHeight w:val="793"/>
        </w:trPr>
        <w:tc>
          <w:tcPr>
            <w:tcW w:w="1340" w:type="dxa"/>
            <w:vMerge/>
            <w:tcBorders>
              <w:top w:val="nil"/>
            </w:tcBorders>
          </w:tcPr>
          <w:p w:rsidR="007423B6" w:rsidRPr="003B1192" w:rsidRDefault="007423B6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19"/>
              </w:rPr>
            </w:pPr>
          </w:p>
          <w:p w:rsidR="007423B6" w:rsidRPr="003B1192" w:rsidRDefault="003B1192">
            <w:pPr>
              <w:pStyle w:val="TableParagraph"/>
              <w:spacing w:before="1"/>
              <w:ind w:left="54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利用会員</w:t>
            </w:r>
          </w:p>
        </w:tc>
        <w:tc>
          <w:tcPr>
            <w:tcW w:w="4969" w:type="dxa"/>
            <w:vMerge/>
            <w:tcBorders>
              <w:top w:val="nil"/>
            </w:tcBorders>
          </w:tcPr>
          <w:p w:rsidR="007423B6" w:rsidRPr="003B1192" w:rsidRDefault="007423B6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7423B6" w:rsidRPr="003B1192">
        <w:trPr>
          <w:trHeight w:val="1612"/>
        </w:trPr>
        <w:tc>
          <w:tcPr>
            <w:tcW w:w="1340" w:type="dxa"/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7423B6" w:rsidRPr="003B1192" w:rsidRDefault="007423B6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7423B6" w:rsidRPr="003B1192" w:rsidRDefault="003B1192">
            <w:pPr>
              <w:pStyle w:val="TableParagraph"/>
              <w:spacing w:line="122" w:lineRule="exact"/>
              <w:ind w:left="679"/>
              <w:rPr>
                <w:rFonts w:ascii="HG丸ｺﾞｼｯｸM-PRO" w:eastAsia="HG丸ｺﾞｼｯｸM-PRO" w:hAnsi="HG丸ｺﾞｼｯｸM-PRO"/>
                <w:sz w:val="12"/>
              </w:rPr>
            </w:pPr>
            <w:r w:rsidRPr="003B1192">
              <w:rPr>
                <w:rFonts w:ascii="HG丸ｺﾞｼｯｸM-PRO" w:eastAsia="HG丸ｺﾞｼｯｸM-PRO" w:hAnsi="HG丸ｺﾞｼｯｸM-PRO"/>
                <w:sz w:val="12"/>
              </w:rPr>
              <w:t>ふりがな</w:t>
            </w:r>
          </w:p>
          <w:p w:rsidR="007423B6" w:rsidRPr="003B1192" w:rsidRDefault="003B1192">
            <w:pPr>
              <w:pStyle w:val="TableParagraph"/>
              <w:spacing w:line="276" w:lineRule="exact"/>
              <w:ind w:left="199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会員氏名</w:t>
            </w:r>
            <w:bookmarkStart w:id="0" w:name="_GoBack"/>
            <w:bookmarkEnd w:id="0"/>
          </w:p>
        </w:tc>
        <w:tc>
          <w:tcPr>
            <w:tcW w:w="6710" w:type="dxa"/>
            <w:gridSpan w:val="2"/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  <w:tr w:rsidR="007423B6" w:rsidRPr="003B1192">
        <w:trPr>
          <w:trHeight w:val="798"/>
        </w:trPr>
        <w:tc>
          <w:tcPr>
            <w:tcW w:w="1340" w:type="dxa"/>
            <w:vMerge w:val="restart"/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23B6" w:rsidRPr="003B1192" w:rsidRDefault="007423B6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6"/>
              </w:rPr>
            </w:pPr>
          </w:p>
          <w:p w:rsidR="007423B6" w:rsidRPr="003B1192" w:rsidRDefault="003B1192">
            <w:pPr>
              <w:pStyle w:val="TableParagraph"/>
              <w:tabs>
                <w:tab w:val="left" w:pos="798"/>
              </w:tabs>
              <w:ind w:left="319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  <w:r w:rsidRPr="003B1192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所</w:t>
            </w:r>
          </w:p>
        </w:tc>
        <w:tc>
          <w:tcPr>
            <w:tcW w:w="1741" w:type="dxa"/>
            <w:tcBorders>
              <w:bottom w:val="nil"/>
              <w:right w:val="nil"/>
            </w:tcBorders>
          </w:tcPr>
          <w:p w:rsidR="007423B6" w:rsidRPr="003B1192" w:rsidRDefault="007423B6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9"/>
              </w:rPr>
            </w:pPr>
          </w:p>
          <w:p w:rsidR="007423B6" w:rsidRPr="003B1192" w:rsidRDefault="003B1192">
            <w:pPr>
              <w:pStyle w:val="TableParagraph"/>
              <w:ind w:left="54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w w:val="103"/>
                <w:sz w:val="24"/>
              </w:rPr>
              <w:t>〒</w:t>
            </w:r>
          </w:p>
        </w:tc>
        <w:tc>
          <w:tcPr>
            <w:tcW w:w="4969" w:type="dxa"/>
            <w:tcBorders>
              <w:left w:val="nil"/>
              <w:bottom w:val="nil"/>
            </w:tcBorders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  <w:tr w:rsidR="007423B6" w:rsidRPr="003B1192">
        <w:trPr>
          <w:trHeight w:val="793"/>
        </w:trPr>
        <w:tc>
          <w:tcPr>
            <w:tcW w:w="1340" w:type="dxa"/>
            <w:vMerge/>
            <w:tcBorders>
              <w:top w:val="nil"/>
            </w:tcBorders>
          </w:tcPr>
          <w:p w:rsidR="007423B6" w:rsidRPr="003B1192" w:rsidRDefault="007423B6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right w:val="nil"/>
            </w:tcBorders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19"/>
              </w:rPr>
            </w:pPr>
          </w:p>
          <w:p w:rsidR="007423B6" w:rsidRPr="003B1192" w:rsidRDefault="003B1192">
            <w:pPr>
              <w:pStyle w:val="TableParagraph"/>
              <w:spacing w:before="1"/>
              <w:ind w:left="517"/>
              <w:rPr>
                <w:rFonts w:ascii="HG丸ｺﾞｼｯｸM-PRO" w:eastAsia="HG丸ｺﾞｼｯｸM-PRO" w:hAnsi="HG丸ｺﾞｼｯｸM-PRO"/>
                <w:sz w:val="24"/>
              </w:rPr>
            </w:pPr>
            <w:r w:rsidRPr="003B1192">
              <w:rPr>
                <w:rFonts w:ascii="HG丸ｺﾞｼｯｸM-PRO" w:eastAsia="HG丸ｺﾞｼｯｸM-PRO" w:hAnsi="HG丸ｺﾞｼｯｸM-PRO"/>
                <w:sz w:val="24"/>
              </w:rPr>
              <w:t>電話：</w:t>
            </w:r>
          </w:p>
        </w:tc>
        <w:tc>
          <w:tcPr>
            <w:tcW w:w="4969" w:type="dxa"/>
            <w:tcBorders>
              <w:top w:val="nil"/>
              <w:left w:val="nil"/>
            </w:tcBorders>
          </w:tcPr>
          <w:p w:rsidR="007423B6" w:rsidRPr="003B1192" w:rsidRDefault="007423B6">
            <w:pPr>
              <w:pStyle w:val="TableParagrap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</w:tbl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7423B6" w:rsidRPr="003B1192" w:rsidRDefault="007423B6">
      <w:pPr>
        <w:pStyle w:val="a3"/>
        <w:spacing w:before="10"/>
        <w:rPr>
          <w:rFonts w:ascii="HG丸ｺﾞｼｯｸM-PRO" w:eastAsia="HG丸ｺﾞｼｯｸM-PRO" w:hAnsi="HG丸ｺﾞｼｯｸM-PRO"/>
          <w:sz w:val="17"/>
        </w:rPr>
      </w:pPr>
    </w:p>
    <w:p w:rsidR="007423B6" w:rsidRPr="003B1192" w:rsidRDefault="003B1192">
      <w:pPr>
        <w:pStyle w:val="a3"/>
        <w:tabs>
          <w:tab w:val="left" w:pos="976"/>
        </w:tabs>
        <w:spacing w:before="67"/>
        <w:ind w:left="496"/>
        <w:rPr>
          <w:rFonts w:ascii="HG丸ｺﾞｼｯｸM-PRO" w:eastAsia="HG丸ｺﾞｼｯｸM-PRO" w:hAnsi="HG丸ｺﾞｼｯｸM-PRO"/>
        </w:rPr>
      </w:pPr>
      <w:r w:rsidRPr="003B1192">
        <w:rPr>
          <w:rFonts w:ascii="HG丸ｺﾞｼｯｸM-PRO" w:eastAsia="HG丸ｺﾞｼｯｸM-PRO" w:hAnsi="HG丸ｺﾞｼｯｸM-PRO"/>
        </w:rPr>
        <w:t>※</w:t>
      </w:r>
      <w:r w:rsidRPr="003B1192">
        <w:rPr>
          <w:rFonts w:ascii="HG丸ｺﾞｼｯｸM-PRO" w:eastAsia="HG丸ｺﾞｼｯｸM-PRO" w:hAnsi="HG丸ｺﾞｼｯｸM-PRO"/>
        </w:rPr>
        <w:tab/>
      </w:r>
      <w:r w:rsidRPr="003B1192">
        <w:rPr>
          <w:rFonts w:ascii="HG丸ｺﾞｼｯｸM-PRO" w:eastAsia="HG丸ｺﾞｼｯｸM-PRO" w:hAnsi="HG丸ｺﾞｼｯｸM-PRO"/>
        </w:rPr>
        <w:t>登録承認通知書をお返しください。</w:t>
      </w:r>
    </w:p>
    <w:sectPr w:rsidR="007423B6" w:rsidRPr="003B1192">
      <w:type w:val="continuous"/>
      <w:pgSz w:w="11910" w:h="16840"/>
      <w:pgMar w:top="140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423B6"/>
    <w:rsid w:val="003B1192"/>
    <w:rsid w:val="007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024DB8-0873-4FA1-AAF8-7895C01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554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HP Inc.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各務原市社協 生活相談センターさぽーと</cp:lastModifiedBy>
  <cp:revision>2</cp:revision>
  <dcterms:created xsi:type="dcterms:W3CDTF">2021-12-13T06:58:00Z</dcterms:created>
  <dcterms:modified xsi:type="dcterms:W3CDTF">2021-12-13T07:00:00Z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2021-12-13T00:00:00Z</vt:filetime>
  </property>
</Properties>
</file>